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b/>
                <w:sz w:val="28"/>
                <w:szCs w:val="28"/>
              </w:rPr>
              <w:t>ТЕХНИКО-ТЕХНОЛОГИЧЕСКАЯ КАРТА №248К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2048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211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803D5A" w:rsidRPr="00803D5A" w:rsidRDefault="00803D5A" w:rsidP="00803D5A">
            <w:pPr>
              <w:jc w:val="center"/>
            </w:pP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</w:tcPr>
          <w:p w:rsidR="00803D5A" w:rsidRPr="00803D5A" w:rsidRDefault="00931FC7" w:rsidP="00803D5A">
            <w:pPr>
              <w:jc w:val="center"/>
            </w:pPr>
            <w:r>
              <w:rPr>
                <w:b/>
                <w:sz w:val="22"/>
              </w:rPr>
              <w:t>«</w:t>
            </w:r>
            <w:proofErr w:type="gramStart"/>
            <w:r>
              <w:rPr>
                <w:b/>
                <w:sz w:val="22"/>
              </w:rPr>
              <w:t>Рыба</w:t>
            </w:r>
            <w:proofErr w:type="gramEnd"/>
            <w:r>
              <w:rPr>
                <w:b/>
                <w:sz w:val="22"/>
              </w:rPr>
              <w:t xml:space="preserve"> запеченная с томатами, 100 г»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803D5A" w:rsidRPr="00803D5A" w:rsidRDefault="00803D5A" w:rsidP="00803D5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22"/>
              </w:rPr>
              <w:t>1. ОБЛАСТЬ ПРИМЕНЕНИЯ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803D5A" w:rsidRPr="00803D5A" w:rsidRDefault="00803D5A" w:rsidP="00803D5A">
            <w:pPr>
              <w:jc w:val="both"/>
            </w:pPr>
            <w:r w:rsidRPr="00803D5A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931FC7">
              <w:rPr>
                <w:sz w:val="22"/>
              </w:rPr>
              <w:t>«Рыба запеченная с томатами, 100 г»</w:t>
            </w:r>
            <w:r w:rsidRPr="00803D5A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с: Сборник рецептур блюд и </w:t>
            </w:r>
            <w:proofErr w:type="spellStart"/>
            <w:r w:rsidRPr="00803D5A">
              <w:rPr>
                <w:sz w:val="22"/>
              </w:rPr>
              <w:t>кулин</w:t>
            </w:r>
            <w:proofErr w:type="spellEnd"/>
            <w:r w:rsidRPr="00803D5A">
              <w:rPr>
                <w:sz w:val="22"/>
              </w:rPr>
              <w:t>. изделий для обучающихся образов</w:t>
            </w:r>
            <w:proofErr w:type="gramStart"/>
            <w:r w:rsidRPr="00803D5A">
              <w:rPr>
                <w:sz w:val="22"/>
              </w:rPr>
              <w:t>.</w:t>
            </w:r>
            <w:proofErr w:type="gramEnd"/>
            <w:r w:rsidRPr="00803D5A">
              <w:rPr>
                <w:sz w:val="22"/>
              </w:rPr>
              <w:t xml:space="preserve"> </w:t>
            </w:r>
            <w:proofErr w:type="gramStart"/>
            <w:r w:rsidRPr="00803D5A">
              <w:rPr>
                <w:sz w:val="22"/>
              </w:rPr>
              <w:t>у</w:t>
            </w:r>
            <w:proofErr w:type="gramEnd"/>
            <w:r w:rsidRPr="00803D5A">
              <w:rPr>
                <w:sz w:val="22"/>
              </w:rPr>
              <w:t xml:space="preserve">чреждений под </w:t>
            </w:r>
            <w:proofErr w:type="spellStart"/>
            <w:r w:rsidRPr="00803D5A">
              <w:rPr>
                <w:sz w:val="22"/>
              </w:rPr>
              <w:t>ред.В.Р.Кучмы</w:t>
            </w:r>
            <w:proofErr w:type="spellEnd"/>
            <w:r w:rsidRPr="00803D5A">
              <w:rPr>
                <w:sz w:val="22"/>
              </w:rPr>
              <w:t xml:space="preserve"> 2016 г.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06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260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22"/>
              </w:rPr>
              <w:t>2. ТРЕБОВАНИЯ К СЫРЬЮ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both"/>
            </w:pPr>
            <w:r w:rsidRPr="00803D5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931FC7">
              <w:rPr>
                <w:sz w:val="22"/>
              </w:rPr>
              <w:t>«Рыба запеченная с томатами, 100 г»</w:t>
            </w:r>
            <w:r w:rsidRPr="00803D5A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803D5A">
              <w:rPr>
                <w:sz w:val="22"/>
              </w:rPr>
              <w:t>ТР</w:t>
            </w:r>
            <w:proofErr w:type="gramEnd"/>
            <w:r w:rsidRPr="00803D5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06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260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22"/>
              </w:rPr>
              <w:t>3. РЕЦЕПТУРА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03D5A" w:rsidRPr="00803D5A" w:rsidRDefault="00803D5A" w:rsidP="00803D5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149478" wp14:editId="2090931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803D5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803D5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803D5A">
              <w:rPr>
                <w:b/>
                <w:sz w:val="18"/>
                <w:szCs w:val="18"/>
              </w:rPr>
              <w:t>, 100 г.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03D5A" w:rsidRPr="00803D5A" w:rsidRDefault="00803D5A" w:rsidP="00803D5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66B3FD" wp14:editId="3013CF5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b/>
                <w:sz w:val="20"/>
                <w:szCs w:val="20"/>
              </w:rPr>
              <w:t>НЕТТО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Филе трески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0,053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Томаты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0,027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0,003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0,006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Чеснок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0,001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Сыр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0,007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0,001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Петрушка свежая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0,001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r w:rsidRPr="00803D5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8"/>
                <w:szCs w:val="18"/>
              </w:rPr>
              <w:t>0,100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06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260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22"/>
              </w:rPr>
              <w:t>4. ТЕХНОЛОГИЧЕСКИЙ ПРОЦЕСС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</w:tcPr>
          <w:p w:rsidR="00803D5A" w:rsidRPr="00803D5A" w:rsidRDefault="00803D5A" w:rsidP="00803D5A">
            <w:pPr>
              <w:jc w:val="both"/>
            </w:pPr>
            <w:r w:rsidRPr="00803D5A">
              <w:rPr>
                <w:sz w:val="22"/>
              </w:rPr>
              <w:t>Подготовленные овощи нарезают: помидоры мелким кубиком, лук репчатый полукольцами, чеснок измельчают. Подготовленный чеснок соединяют с тертым сыром и маслом растительным (часть от рецептурной нормы), перемешивают.</w:t>
            </w:r>
            <w:r w:rsidRPr="00803D5A">
              <w:rPr>
                <w:sz w:val="22"/>
              </w:rPr>
              <w:br/>
              <w:t>Лук репчатый пассеруют с добавлением масла растительного (часть от рецептурной нормы) в течение 5-7 минут, затем добавляют помидоры и тушат в течение 5 минут. Овощи выкладывают в смазанную маслом растительным емкость, сверху выкладывают нарезанную на порционные куски рыбу, солят, сверху выкладывают смесь из сыра и чеснока. Запекают при температуре 180-200</w:t>
            </w:r>
            <w:proofErr w:type="gramStart"/>
            <w:r w:rsidRPr="00803D5A">
              <w:rPr>
                <w:sz w:val="22"/>
              </w:rPr>
              <w:t xml:space="preserve"> °С</w:t>
            </w:r>
            <w:proofErr w:type="gramEnd"/>
            <w:r w:rsidRPr="00803D5A">
              <w:rPr>
                <w:sz w:val="22"/>
              </w:rPr>
              <w:t xml:space="preserve"> при закрытой крышке в течение 15-20 минут. За 5 минут до окончания запекания снимают крышку. Перед подачей посыпают подготовленной измельченной зеленью.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06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260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</w:tcPr>
          <w:p w:rsidR="00803D5A" w:rsidRPr="00803D5A" w:rsidRDefault="00803D5A" w:rsidP="00803D5A">
            <w:r w:rsidRPr="00803D5A">
              <w:rPr>
                <w:sz w:val="22"/>
              </w:rPr>
              <w:t>Внешний вид – рыба порционная с овощами, сверху присутствует нежно коричневая корочка расплавленного сыра.</w:t>
            </w:r>
            <w:r w:rsidRPr="00803D5A">
              <w:rPr>
                <w:sz w:val="22"/>
              </w:rPr>
              <w:br/>
              <w:t>Цвет - характерный для  расплавленного сыра, нежно желто-коричневый цвет.</w:t>
            </w:r>
            <w:r w:rsidRPr="00803D5A">
              <w:rPr>
                <w:sz w:val="22"/>
              </w:rPr>
              <w:br/>
              <w:t>Вкус и запах - приятный запах овощей и рыбы, вкус характерный для рецептурных компонентов, без посторонних привкусов и запахов.</w:t>
            </w:r>
            <w:r w:rsidRPr="00803D5A">
              <w:rPr>
                <w:sz w:val="22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06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260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22"/>
              </w:rPr>
              <w:t>6. ПОКАЗАТЕЛИ КАЧЕСТВА И БЕЗОПАСНОСТИ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both"/>
            </w:pPr>
            <w:r w:rsidRPr="00803D5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803D5A">
              <w:rPr>
                <w:sz w:val="22"/>
              </w:rPr>
              <w:t>Продовольственное сырье, пищевые продукты и полуфабрикаты, используемые для приготовления основного горячего блюда из рыбы «Рыба запечен</w:t>
            </w:r>
            <w:r w:rsidR="00931FC7">
              <w:rPr>
                <w:sz w:val="22"/>
              </w:rPr>
              <w:t>н</w:t>
            </w:r>
            <w:bookmarkStart w:id="0" w:name="_GoBack"/>
            <w:bookmarkEnd w:id="0"/>
            <w:r w:rsidRPr="00803D5A">
              <w:rPr>
                <w:sz w:val="22"/>
              </w:rPr>
              <w:t xml:space="preserve">ая с томатами, 100 г.», должны соответствовать требованиям </w:t>
            </w:r>
            <w:proofErr w:type="gramStart"/>
            <w:r w:rsidRPr="00803D5A">
              <w:rPr>
                <w:sz w:val="22"/>
              </w:rPr>
              <w:t>ТР</w:t>
            </w:r>
            <w:proofErr w:type="gramEnd"/>
            <w:r w:rsidRPr="00803D5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</w:t>
            </w:r>
            <w:r w:rsidRPr="00803D5A">
              <w:rPr>
                <w:sz w:val="22"/>
              </w:rPr>
              <w:lastRenderedPageBreak/>
              <w:t>документы, подтверждающие их безопасность и качество.</w:t>
            </w:r>
            <w:r w:rsidRPr="00803D5A">
              <w:rPr>
                <w:sz w:val="22"/>
              </w:rPr>
              <w:br/>
              <w:t xml:space="preserve">6.2 Микробиологические показатели </w:t>
            </w:r>
            <w:r w:rsidR="00931FC7">
              <w:rPr>
                <w:sz w:val="22"/>
              </w:rPr>
              <w:t>«Рыба запеченная с томатами, 100 г»</w:t>
            </w:r>
            <w:r w:rsidRPr="00803D5A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06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260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Белки,</w:t>
            </w:r>
            <w:r w:rsidRPr="00803D5A">
              <w:rPr>
                <w:sz w:val="14"/>
                <w:szCs w:val="14"/>
              </w:rPr>
              <w:br/>
            </w:r>
            <w:proofErr w:type="gramStart"/>
            <w:r w:rsidRPr="00803D5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Жиры,</w:t>
            </w:r>
            <w:r w:rsidRPr="00803D5A">
              <w:rPr>
                <w:sz w:val="14"/>
                <w:szCs w:val="14"/>
              </w:rPr>
              <w:br/>
            </w:r>
            <w:proofErr w:type="gramStart"/>
            <w:r w:rsidRPr="00803D5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Углеводы,</w:t>
            </w:r>
            <w:r w:rsidRPr="00803D5A">
              <w:rPr>
                <w:sz w:val="14"/>
                <w:szCs w:val="14"/>
              </w:rPr>
              <w:br/>
            </w:r>
            <w:proofErr w:type="gramStart"/>
            <w:r w:rsidRPr="00803D5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Калорийность,</w:t>
            </w:r>
            <w:r w:rsidRPr="00803D5A">
              <w:rPr>
                <w:sz w:val="14"/>
                <w:szCs w:val="14"/>
              </w:rPr>
              <w:br/>
            </w:r>
            <w:proofErr w:type="gramStart"/>
            <w:r w:rsidRPr="00803D5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Магний,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Фосфор,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Витамин B1,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proofErr w:type="spellStart"/>
            <w:r w:rsidRPr="00803D5A">
              <w:rPr>
                <w:sz w:val="14"/>
                <w:szCs w:val="14"/>
              </w:rPr>
              <w:t>Fe</w:t>
            </w:r>
            <w:proofErr w:type="spellEnd"/>
            <w:r w:rsidRPr="00803D5A">
              <w:rPr>
                <w:sz w:val="14"/>
                <w:szCs w:val="14"/>
              </w:rPr>
              <w:t>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Витамин</w:t>
            </w:r>
            <w:proofErr w:type="gramStart"/>
            <w:r w:rsidRPr="00803D5A">
              <w:rPr>
                <w:sz w:val="14"/>
                <w:szCs w:val="14"/>
              </w:rPr>
              <w:t xml:space="preserve"> Е</w:t>
            </w:r>
            <w:proofErr w:type="gramEnd"/>
            <w:r w:rsidRPr="00803D5A">
              <w:rPr>
                <w:sz w:val="14"/>
                <w:szCs w:val="14"/>
              </w:rPr>
              <w:t>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Холестерин,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10,741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8,208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1,647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124,286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14,680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166,355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0,068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0,651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3,350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5,600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Витамин B2,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proofErr w:type="spellStart"/>
            <w:r w:rsidRPr="00803D5A">
              <w:rPr>
                <w:sz w:val="14"/>
                <w:szCs w:val="14"/>
              </w:rPr>
              <w:t>Ca</w:t>
            </w:r>
            <w:proofErr w:type="spellEnd"/>
            <w:r w:rsidRPr="00803D5A">
              <w:rPr>
                <w:sz w:val="14"/>
                <w:szCs w:val="14"/>
              </w:rPr>
              <w:t>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РЭ,</w:t>
            </w:r>
            <w:r w:rsidRPr="00803D5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Витамин</w:t>
            </w:r>
            <w:proofErr w:type="gramStart"/>
            <w:r w:rsidRPr="00803D5A">
              <w:rPr>
                <w:sz w:val="14"/>
                <w:szCs w:val="14"/>
              </w:rPr>
              <w:t xml:space="preserve"> С</w:t>
            </w:r>
            <w:proofErr w:type="gramEnd"/>
            <w:r w:rsidRPr="00803D5A">
              <w:rPr>
                <w:sz w:val="14"/>
                <w:szCs w:val="14"/>
              </w:rPr>
              <w:t>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Калий,</w:t>
            </w:r>
            <w:r w:rsidRPr="00803D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Витамин</w:t>
            </w:r>
            <w:proofErr w:type="gramStart"/>
            <w:r w:rsidRPr="00803D5A">
              <w:rPr>
                <w:sz w:val="14"/>
                <w:szCs w:val="14"/>
              </w:rPr>
              <w:t xml:space="preserve"> А</w:t>
            </w:r>
            <w:proofErr w:type="gramEnd"/>
            <w:r w:rsidRPr="00803D5A">
              <w:rPr>
                <w:sz w:val="14"/>
                <w:szCs w:val="14"/>
              </w:rPr>
              <w:t>,</w:t>
            </w:r>
            <w:r w:rsidRPr="00803D5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0,070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94,050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53,970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9,236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6,695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03D5A" w:rsidRPr="00803D5A" w:rsidRDefault="00803D5A" w:rsidP="00803D5A">
            <w:pPr>
              <w:jc w:val="center"/>
            </w:pPr>
            <w:r w:rsidRPr="00803D5A">
              <w:rPr>
                <w:sz w:val="14"/>
                <w:szCs w:val="14"/>
              </w:rPr>
              <w:t>21,400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945" w:type="dxa"/>
            <w:shd w:val="clear" w:color="FFFFFF" w:fill="auto"/>
            <w:vAlign w:val="bottom"/>
          </w:tcPr>
          <w:p w:rsidR="00803D5A" w:rsidRPr="00803D5A" w:rsidRDefault="00803D5A" w:rsidP="00803D5A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2048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211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2179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116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260" w:type="dxa"/>
            <w:shd w:val="clear" w:color="FFFFFF" w:fill="auto"/>
            <w:vAlign w:val="bottom"/>
          </w:tcPr>
          <w:p w:rsidR="00803D5A" w:rsidRPr="00803D5A" w:rsidRDefault="00803D5A" w:rsidP="00803D5A"/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803D5A" w:rsidRPr="00803D5A" w:rsidRDefault="00803D5A" w:rsidP="00803D5A">
            <w:proofErr w:type="gramStart"/>
            <w:r w:rsidRPr="00803D5A">
              <w:rPr>
                <w:sz w:val="22"/>
              </w:rPr>
              <w:t>Ответственный</w:t>
            </w:r>
            <w:proofErr w:type="gramEnd"/>
            <w:r w:rsidRPr="00803D5A">
              <w:rPr>
                <w:sz w:val="22"/>
              </w:rPr>
              <w:t xml:space="preserve"> за оформление ТТК</w:t>
            </w:r>
          </w:p>
        </w:tc>
      </w:tr>
      <w:tr w:rsidR="00803D5A" w:rsidRPr="00803D5A" w:rsidTr="00CC1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840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2048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2113" w:type="dxa"/>
            <w:shd w:val="clear" w:color="FFFFFF" w:fill="auto"/>
            <w:vAlign w:val="bottom"/>
          </w:tcPr>
          <w:p w:rsidR="00803D5A" w:rsidRPr="00803D5A" w:rsidRDefault="00803D5A" w:rsidP="00803D5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803D5A" w:rsidRPr="00803D5A" w:rsidRDefault="00803D5A" w:rsidP="00803D5A">
            <w:pPr>
              <w:jc w:val="right"/>
            </w:pPr>
          </w:p>
        </w:tc>
      </w:tr>
    </w:tbl>
    <w:p w:rsidR="00803D5A" w:rsidRPr="00803D5A" w:rsidRDefault="00803D5A" w:rsidP="00803D5A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3E6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5A"/>
    <w:rsid w:val="00803D5A"/>
    <w:rsid w:val="00931FC7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03D5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03D5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03D5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03D5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03D5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03D5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2021-08-10T08:12:00Z</dcterms:created>
  <dcterms:modified xsi:type="dcterms:W3CDTF">2021-08-10T08:14:00Z</dcterms:modified>
</cp:coreProperties>
</file>